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3B4BB" w14:textId="545E75F8" w:rsidR="00382EC6" w:rsidRPr="009D7FAF" w:rsidRDefault="00382EC6" w:rsidP="006A3AC0">
      <w:pPr>
        <w:jc w:val="center"/>
        <w:rPr>
          <w:b/>
          <w:sz w:val="20"/>
        </w:rPr>
      </w:pPr>
      <w:r w:rsidRPr="009D7FAF">
        <w:rPr>
          <w:b/>
          <w:sz w:val="20"/>
        </w:rPr>
        <w:t>Welcome to the South Hawthorn Tennis Club Championships for 201</w:t>
      </w:r>
      <w:r w:rsidR="00BC64BA">
        <w:rPr>
          <w:b/>
          <w:sz w:val="20"/>
        </w:rPr>
        <w:t>9</w:t>
      </w:r>
    </w:p>
    <w:p w14:paraId="6CDC2AC3" w14:textId="3188F1C5" w:rsidR="006A3AC0" w:rsidRPr="009D7FAF" w:rsidRDefault="00BA1CFB">
      <w:pPr>
        <w:rPr>
          <w:sz w:val="20"/>
        </w:rPr>
      </w:pPr>
      <w:r w:rsidRPr="009D7FAF">
        <w:rPr>
          <w:sz w:val="20"/>
        </w:rPr>
        <w:t>The South Hawthorn Tennis Club invites all members to participate in the 201</w:t>
      </w:r>
      <w:r w:rsidR="00BC64BA">
        <w:rPr>
          <w:sz w:val="20"/>
        </w:rPr>
        <w:t>9</w:t>
      </w:r>
      <w:r w:rsidRPr="009D7FAF">
        <w:rPr>
          <w:sz w:val="20"/>
        </w:rPr>
        <w:t xml:space="preserve"> Club Championships. Whether you’re playing in </w:t>
      </w:r>
      <w:r w:rsidR="006A3AC0" w:rsidRPr="009D7FAF">
        <w:rPr>
          <w:sz w:val="20"/>
        </w:rPr>
        <w:t xml:space="preserve">any </w:t>
      </w:r>
      <w:r w:rsidRPr="009D7FAF">
        <w:rPr>
          <w:sz w:val="20"/>
        </w:rPr>
        <w:t xml:space="preserve">of the various </w:t>
      </w:r>
      <w:r w:rsidR="006A3AC0" w:rsidRPr="009D7FAF">
        <w:rPr>
          <w:sz w:val="20"/>
        </w:rPr>
        <w:t xml:space="preserve">district </w:t>
      </w:r>
      <w:r w:rsidRPr="009D7FAF">
        <w:rPr>
          <w:sz w:val="20"/>
        </w:rPr>
        <w:t xml:space="preserve">competitions, </w:t>
      </w:r>
      <w:r w:rsidR="006A3AC0" w:rsidRPr="009D7FAF">
        <w:rPr>
          <w:sz w:val="20"/>
        </w:rPr>
        <w:t>or just</w:t>
      </w:r>
      <w:r w:rsidR="00631D46">
        <w:rPr>
          <w:sz w:val="20"/>
        </w:rPr>
        <w:t xml:space="preserve"> want </w:t>
      </w:r>
      <w:r w:rsidRPr="009D7FAF">
        <w:rPr>
          <w:sz w:val="20"/>
        </w:rPr>
        <w:t>any form of competition</w:t>
      </w:r>
      <w:r w:rsidR="006A3AC0" w:rsidRPr="009D7FAF">
        <w:rPr>
          <w:sz w:val="20"/>
        </w:rPr>
        <w:t xml:space="preserve">, </w:t>
      </w:r>
      <w:r w:rsidRPr="009D7FAF">
        <w:rPr>
          <w:sz w:val="20"/>
        </w:rPr>
        <w:t>we would love for you to sign up!</w:t>
      </w:r>
      <w:r w:rsidR="006A3AC0" w:rsidRPr="009D7FAF">
        <w:rPr>
          <w:sz w:val="20"/>
        </w:rPr>
        <w:t xml:space="preserve"> </w:t>
      </w:r>
    </w:p>
    <w:p w14:paraId="60D50A87" w14:textId="1A66B3D0" w:rsidR="00BA1CFB" w:rsidRPr="009D7FAF" w:rsidRDefault="00BA1CFB">
      <w:pPr>
        <w:rPr>
          <w:sz w:val="20"/>
        </w:rPr>
      </w:pPr>
      <w:r w:rsidRPr="009D7FAF">
        <w:rPr>
          <w:sz w:val="20"/>
        </w:rPr>
        <w:t xml:space="preserve">The matches will be held at the club, starting </w:t>
      </w:r>
      <w:r w:rsidR="005B6C2A">
        <w:rPr>
          <w:sz w:val="20"/>
        </w:rPr>
        <w:t>late</w:t>
      </w:r>
      <w:r w:rsidR="00BC64BA">
        <w:rPr>
          <w:sz w:val="20"/>
        </w:rPr>
        <w:t xml:space="preserve"> September </w:t>
      </w:r>
      <w:r w:rsidRPr="009D7FAF">
        <w:rPr>
          <w:sz w:val="20"/>
        </w:rPr>
        <w:t>201</w:t>
      </w:r>
      <w:r w:rsidR="00BC64BA">
        <w:rPr>
          <w:sz w:val="20"/>
        </w:rPr>
        <w:t>9</w:t>
      </w:r>
      <w:r w:rsidRPr="009D7FAF">
        <w:rPr>
          <w:sz w:val="20"/>
        </w:rPr>
        <w:t>.</w:t>
      </w:r>
      <w:bookmarkStart w:id="0" w:name="_GoBack"/>
      <w:bookmarkEnd w:id="0"/>
    </w:p>
    <w:p w14:paraId="64A6BDE6" w14:textId="75CE65EF" w:rsidR="00BA1CFB" w:rsidRPr="009D7FAF" w:rsidRDefault="00BA1CFB">
      <w:pPr>
        <w:rPr>
          <w:b/>
          <w:sz w:val="20"/>
        </w:rPr>
      </w:pPr>
      <w:r w:rsidRPr="009D7FAF">
        <w:rPr>
          <w:b/>
          <w:sz w:val="20"/>
        </w:rPr>
        <w:t>About the competition</w:t>
      </w:r>
    </w:p>
    <w:p w14:paraId="0A296C4D" w14:textId="75E65D4E" w:rsidR="00BA1CFB" w:rsidRPr="009D7FAF" w:rsidRDefault="00BA1CFB" w:rsidP="006A3AC0">
      <w:pPr>
        <w:pStyle w:val="ListParagraph"/>
        <w:numPr>
          <w:ilvl w:val="0"/>
          <w:numId w:val="3"/>
        </w:numPr>
        <w:rPr>
          <w:sz w:val="20"/>
        </w:rPr>
      </w:pPr>
      <w:r w:rsidRPr="009D7FAF">
        <w:rPr>
          <w:sz w:val="20"/>
        </w:rPr>
        <w:t>Singles and Doubles competition</w:t>
      </w:r>
      <w:r w:rsidR="00906104">
        <w:rPr>
          <w:sz w:val="20"/>
        </w:rPr>
        <w:t xml:space="preserve"> [</w:t>
      </w:r>
      <w:r w:rsidR="00906104" w:rsidRPr="00906104">
        <w:rPr>
          <w:b/>
          <w:bCs/>
          <w:sz w:val="20"/>
        </w:rPr>
        <w:t>Men’s and Women’s</w:t>
      </w:r>
      <w:r w:rsidR="00906104">
        <w:rPr>
          <w:sz w:val="20"/>
        </w:rPr>
        <w:t>]</w:t>
      </w:r>
    </w:p>
    <w:p w14:paraId="707E5074" w14:textId="1441C97A" w:rsidR="00BA1CFB" w:rsidRPr="009D7FAF" w:rsidRDefault="00BA1CFB" w:rsidP="006A3AC0">
      <w:pPr>
        <w:pStyle w:val="ListParagraph"/>
        <w:numPr>
          <w:ilvl w:val="0"/>
          <w:numId w:val="3"/>
        </w:numPr>
        <w:rPr>
          <w:sz w:val="20"/>
        </w:rPr>
      </w:pPr>
      <w:r w:rsidRPr="009D7FAF">
        <w:rPr>
          <w:sz w:val="20"/>
        </w:rPr>
        <w:t>You can enter both formats</w:t>
      </w:r>
    </w:p>
    <w:p w14:paraId="3ADB1840" w14:textId="58BF48EB" w:rsidR="00BA1CFB" w:rsidRPr="009D7FAF" w:rsidRDefault="00BA1CFB" w:rsidP="006A3AC0">
      <w:pPr>
        <w:pStyle w:val="ListParagraph"/>
        <w:numPr>
          <w:ilvl w:val="0"/>
          <w:numId w:val="3"/>
        </w:numPr>
        <w:rPr>
          <w:sz w:val="20"/>
        </w:rPr>
      </w:pPr>
      <w:r w:rsidRPr="009D7FAF">
        <w:rPr>
          <w:sz w:val="20"/>
        </w:rPr>
        <w:t xml:space="preserve">If you’re interested in doubles but do not have a partner, </w:t>
      </w:r>
      <w:r w:rsidR="006A3AC0" w:rsidRPr="009D7FAF">
        <w:rPr>
          <w:sz w:val="20"/>
        </w:rPr>
        <w:t xml:space="preserve">please put your name down. Once we have all the applicants, we </w:t>
      </w:r>
      <w:r w:rsidR="0096337E">
        <w:rPr>
          <w:sz w:val="20"/>
        </w:rPr>
        <w:t xml:space="preserve">should be able to </w:t>
      </w:r>
      <w:r w:rsidR="006A3AC0" w:rsidRPr="009D7FAF">
        <w:rPr>
          <w:sz w:val="20"/>
        </w:rPr>
        <w:t xml:space="preserve">pair you up </w:t>
      </w:r>
      <w:r w:rsidR="0096337E">
        <w:rPr>
          <w:sz w:val="20"/>
        </w:rPr>
        <w:t>with others.</w:t>
      </w:r>
    </w:p>
    <w:p w14:paraId="5DD5840F" w14:textId="7C189960" w:rsidR="000670DC" w:rsidRDefault="000670DC" w:rsidP="00C32A37">
      <w:pPr>
        <w:pStyle w:val="ListParagraph"/>
        <w:numPr>
          <w:ilvl w:val="0"/>
          <w:numId w:val="3"/>
        </w:numPr>
        <w:rPr>
          <w:sz w:val="20"/>
        </w:rPr>
      </w:pPr>
      <w:r>
        <w:rPr>
          <w:b/>
          <w:bCs/>
          <w:sz w:val="20"/>
        </w:rPr>
        <w:t xml:space="preserve">Competition </w:t>
      </w:r>
      <w:r w:rsidR="0096337E" w:rsidRPr="00BC64BA">
        <w:rPr>
          <w:b/>
          <w:bCs/>
          <w:sz w:val="20"/>
        </w:rPr>
        <w:t>Format</w:t>
      </w:r>
      <w:r w:rsidR="00BC64BA" w:rsidRPr="00BC64BA">
        <w:rPr>
          <w:b/>
          <w:bCs/>
          <w:sz w:val="20"/>
        </w:rPr>
        <w:t>(s)</w:t>
      </w:r>
      <w:r w:rsidR="00A21C11">
        <w:rPr>
          <w:b/>
          <w:bCs/>
          <w:sz w:val="20"/>
        </w:rPr>
        <w:t xml:space="preserve"> </w:t>
      </w:r>
    </w:p>
    <w:p w14:paraId="67ECE764" w14:textId="7FBE576B" w:rsidR="00BA1CFB" w:rsidRDefault="000670DC" w:rsidP="000670DC">
      <w:pPr>
        <w:pStyle w:val="ListParagraph"/>
        <w:numPr>
          <w:ilvl w:val="1"/>
          <w:numId w:val="3"/>
        </w:numPr>
        <w:rPr>
          <w:sz w:val="20"/>
        </w:rPr>
      </w:pPr>
      <w:r w:rsidRPr="000670DC">
        <w:rPr>
          <w:b/>
          <w:bCs/>
          <w:sz w:val="20"/>
        </w:rPr>
        <w:t>Singles</w:t>
      </w:r>
      <w:r>
        <w:rPr>
          <w:sz w:val="20"/>
        </w:rPr>
        <w:br/>
      </w:r>
      <w:r w:rsidRPr="000670DC">
        <w:rPr>
          <w:i/>
          <w:iCs/>
          <w:sz w:val="20"/>
          <w:u w:val="single"/>
        </w:rPr>
        <w:t>Option 1</w:t>
      </w:r>
      <w:r>
        <w:rPr>
          <w:sz w:val="20"/>
        </w:rPr>
        <w:t>: W</w:t>
      </w:r>
      <w:r w:rsidR="00BC64BA">
        <w:rPr>
          <w:sz w:val="20"/>
        </w:rPr>
        <w:t xml:space="preserve">e’re introducing a </w:t>
      </w:r>
      <w:r w:rsidR="00BC64BA" w:rsidRPr="00BC64BA">
        <w:rPr>
          <w:b/>
          <w:bCs/>
          <w:sz w:val="20"/>
        </w:rPr>
        <w:t>round-robin option</w:t>
      </w:r>
      <w:r w:rsidR="00BC64BA">
        <w:rPr>
          <w:sz w:val="20"/>
        </w:rPr>
        <w:t xml:space="preserve"> </w:t>
      </w:r>
      <w:r>
        <w:rPr>
          <w:sz w:val="20"/>
        </w:rPr>
        <w:t xml:space="preserve">(first to 9 games, tiebreak at 9-all) </w:t>
      </w:r>
      <w:r w:rsidR="00BC64BA">
        <w:rPr>
          <w:sz w:val="20"/>
        </w:rPr>
        <w:t xml:space="preserve">to be held over </w:t>
      </w:r>
      <w:r w:rsidR="009131FF">
        <w:rPr>
          <w:sz w:val="20"/>
        </w:rPr>
        <w:t>the weekends during the Term 3 school holidays</w:t>
      </w:r>
      <w:r w:rsidR="00BC64BA">
        <w:rPr>
          <w:sz w:val="20"/>
        </w:rPr>
        <w:t xml:space="preserve">. </w:t>
      </w:r>
      <w:r w:rsidR="00C32A37">
        <w:rPr>
          <w:sz w:val="20"/>
        </w:rPr>
        <w:br/>
      </w:r>
      <w:r w:rsidRPr="00A21C11">
        <w:rPr>
          <w:i/>
          <w:iCs/>
          <w:sz w:val="20"/>
          <w:u w:val="single"/>
        </w:rPr>
        <w:t>Option 2</w:t>
      </w:r>
      <w:r w:rsidRPr="00A21C11">
        <w:rPr>
          <w:sz w:val="20"/>
          <w:u w:val="single"/>
        </w:rPr>
        <w:t>:</w:t>
      </w:r>
      <w:r>
        <w:rPr>
          <w:sz w:val="20"/>
        </w:rPr>
        <w:t xml:space="preserve"> </w:t>
      </w:r>
      <w:r w:rsidR="00C32A37" w:rsidRPr="00C32A37">
        <w:rPr>
          <w:sz w:val="20"/>
        </w:rPr>
        <w:t xml:space="preserve">If we do not get </w:t>
      </w:r>
      <w:r>
        <w:rPr>
          <w:sz w:val="20"/>
        </w:rPr>
        <w:t>the majority for Opt 1</w:t>
      </w:r>
      <w:r w:rsidR="00C32A37" w:rsidRPr="00C32A37">
        <w:rPr>
          <w:sz w:val="20"/>
        </w:rPr>
        <w:t xml:space="preserve">, </w:t>
      </w:r>
      <w:r w:rsidR="00505CE8" w:rsidRPr="00C32A37">
        <w:rPr>
          <w:sz w:val="20"/>
        </w:rPr>
        <w:t xml:space="preserve">we will go through </w:t>
      </w:r>
      <w:r w:rsidR="00C32A37" w:rsidRPr="00C32A37">
        <w:rPr>
          <w:sz w:val="20"/>
        </w:rPr>
        <w:t xml:space="preserve">with the usual </w:t>
      </w:r>
      <w:r>
        <w:rPr>
          <w:sz w:val="20"/>
        </w:rPr>
        <w:t xml:space="preserve">best of 3 sets (6-all tiebreak) over </w:t>
      </w:r>
      <w:r w:rsidR="00C32A37" w:rsidRPr="00C32A37">
        <w:rPr>
          <w:sz w:val="20"/>
        </w:rPr>
        <w:t>4 weeks</w:t>
      </w:r>
      <w:r w:rsidR="00755F19">
        <w:rPr>
          <w:sz w:val="20"/>
        </w:rPr>
        <w:t>.</w:t>
      </w:r>
    </w:p>
    <w:p w14:paraId="0B233ACF" w14:textId="421376B8" w:rsidR="000670DC" w:rsidRPr="00C32A37" w:rsidRDefault="000670DC" w:rsidP="000670DC">
      <w:pPr>
        <w:pStyle w:val="ListParagraph"/>
        <w:numPr>
          <w:ilvl w:val="1"/>
          <w:numId w:val="3"/>
        </w:numPr>
        <w:rPr>
          <w:sz w:val="20"/>
        </w:rPr>
      </w:pPr>
      <w:r w:rsidRPr="00A21C11">
        <w:rPr>
          <w:b/>
          <w:bCs/>
          <w:sz w:val="20"/>
        </w:rPr>
        <w:t>Doubles</w:t>
      </w:r>
      <w:r>
        <w:rPr>
          <w:sz w:val="20"/>
        </w:rPr>
        <w:t xml:space="preserve">: Best of 3 sets </w:t>
      </w:r>
      <w:r w:rsidR="00A21C11">
        <w:rPr>
          <w:sz w:val="20"/>
        </w:rPr>
        <w:t>(6-all tiebreak over 4 weeks.</w:t>
      </w:r>
    </w:p>
    <w:p w14:paraId="4C2F3D19" w14:textId="3437CBB0" w:rsidR="0096337E" w:rsidRPr="0096337E" w:rsidRDefault="0096337E" w:rsidP="0096337E">
      <w:pPr>
        <w:pStyle w:val="ListParagraph"/>
        <w:numPr>
          <w:ilvl w:val="0"/>
          <w:numId w:val="3"/>
        </w:numPr>
        <w:rPr>
          <w:sz w:val="20"/>
        </w:rPr>
      </w:pPr>
      <w:r w:rsidRPr="00C32A37">
        <w:rPr>
          <w:b/>
          <w:bCs/>
          <w:sz w:val="20"/>
        </w:rPr>
        <w:t>Min Age</w:t>
      </w:r>
      <w:r>
        <w:rPr>
          <w:sz w:val="20"/>
        </w:rPr>
        <w:t>: 16 yo [A separate junior competition is being planned by the Junior Convenor]</w:t>
      </w:r>
    </w:p>
    <w:p w14:paraId="349CB0ED" w14:textId="0E57AF8C" w:rsidR="00B31DE3" w:rsidRPr="00C32A37" w:rsidRDefault="00B31DE3" w:rsidP="00C32A37">
      <w:pPr>
        <w:pStyle w:val="ListParagraph"/>
        <w:numPr>
          <w:ilvl w:val="0"/>
          <w:numId w:val="3"/>
        </w:numPr>
        <w:rPr>
          <w:sz w:val="20"/>
        </w:rPr>
      </w:pPr>
      <w:r w:rsidRPr="009D7FAF">
        <w:rPr>
          <w:sz w:val="20"/>
        </w:rPr>
        <w:t>The draws will be sent out after entries have closed.</w:t>
      </w:r>
    </w:p>
    <w:p w14:paraId="253BA110" w14:textId="0DD53B45" w:rsidR="00BA1CFB" w:rsidRPr="009D7FAF" w:rsidRDefault="006A3AC0">
      <w:pPr>
        <w:rPr>
          <w:b/>
          <w:sz w:val="20"/>
        </w:rPr>
      </w:pPr>
      <w:r w:rsidRPr="009D7FAF">
        <w:rPr>
          <w:b/>
          <w:sz w:val="20"/>
        </w:rPr>
        <w:t xml:space="preserve">Key </w:t>
      </w:r>
      <w:r w:rsidR="00BA1CFB" w:rsidRPr="009D7FAF">
        <w:rPr>
          <w:b/>
          <w:sz w:val="20"/>
        </w:rPr>
        <w:t>Dates</w:t>
      </w:r>
    </w:p>
    <w:p w14:paraId="5FB80FF0" w14:textId="3C5858D2" w:rsidR="00BA1CFB" w:rsidRPr="009D7FAF" w:rsidRDefault="00BA1CFB" w:rsidP="006A3AC0">
      <w:pPr>
        <w:pStyle w:val="ListParagraph"/>
        <w:numPr>
          <w:ilvl w:val="0"/>
          <w:numId w:val="4"/>
        </w:numPr>
        <w:rPr>
          <w:sz w:val="20"/>
        </w:rPr>
      </w:pPr>
      <w:r w:rsidRPr="00755F19">
        <w:rPr>
          <w:b/>
          <w:bCs/>
          <w:sz w:val="20"/>
        </w:rPr>
        <w:t>Entries Close</w:t>
      </w:r>
      <w:r w:rsidRPr="009D7FAF">
        <w:rPr>
          <w:sz w:val="20"/>
        </w:rPr>
        <w:t xml:space="preserve">: </w:t>
      </w:r>
      <w:r w:rsidR="00755F19">
        <w:rPr>
          <w:b/>
          <w:sz w:val="20"/>
        </w:rPr>
        <w:t>7 September</w:t>
      </w:r>
      <w:r w:rsidR="009D7FAF" w:rsidRPr="009D7FAF">
        <w:rPr>
          <w:b/>
          <w:sz w:val="20"/>
        </w:rPr>
        <w:t xml:space="preserve"> 201</w:t>
      </w:r>
      <w:r w:rsidR="00755F19">
        <w:rPr>
          <w:b/>
          <w:sz w:val="20"/>
        </w:rPr>
        <w:t>9</w:t>
      </w:r>
    </w:p>
    <w:p w14:paraId="7B867045" w14:textId="35898DCE" w:rsidR="00BA1CFB" w:rsidRPr="005B6C2A" w:rsidRDefault="00BA1CFB" w:rsidP="006A3AC0">
      <w:pPr>
        <w:pStyle w:val="ListParagraph"/>
        <w:numPr>
          <w:ilvl w:val="0"/>
          <w:numId w:val="4"/>
        </w:numPr>
        <w:rPr>
          <w:b/>
          <w:bCs/>
          <w:sz w:val="20"/>
        </w:rPr>
      </w:pPr>
      <w:r w:rsidRPr="009D7FAF">
        <w:rPr>
          <w:sz w:val="20"/>
        </w:rPr>
        <w:t>Competition Start:</w:t>
      </w:r>
      <w:r w:rsidR="009D7FAF" w:rsidRPr="009D7FAF">
        <w:rPr>
          <w:sz w:val="20"/>
        </w:rPr>
        <w:t xml:space="preserve"> </w:t>
      </w:r>
      <w:r w:rsidR="00755F19" w:rsidRPr="005B6C2A">
        <w:rPr>
          <w:b/>
          <w:bCs/>
          <w:sz w:val="20"/>
        </w:rPr>
        <w:t>21 September 2019</w:t>
      </w:r>
    </w:p>
    <w:p w14:paraId="718ACDB0" w14:textId="7161BFD9" w:rsidR="00BA1CFB" w:rsidRPr="009D7FAF" w:rsidRDefault="009D7FAF" w:rsidP="009D7FAF">
      <w:pPr>
        <w:pStyle w:val="ListParagraph"/>
        <w:numPr>
          <w:ilvl w:val="0"/>
          <w:numId w:val="4"/>
        </w:numPr>
        <w:rPr>
          <w:sz w:val="20"/>
        </w:rPr>
      </w:pPr>
      <w:r w:rsidRPr="009D7FAF">
        <w:rPr>
          <w:sz w:val="20"/>
        </w:rPr>
        <w:t>Finals: TBC</w:t>
      </w:r>
      <w:r w:rsidR="00755F19">
        <w:rPr>
          <w:sz w:val="20"/>
        </w:rPr>
        <w:t>.</w:t>
      </w:r>
    </w:p>
    <w:p w14:paraId="78D9940F" w14:textId="358CA4AF" w:rsidR="00E50F40" w:rsidRDefault="00BA1CFB" w:rsidP="0017317E">
      <w:pPr>
        <w:pBdr>
          <w:bottom w:val="single" w:sz="6" w:space="1" w:color="auto"/>
        </w:pBdr>
        <w:rPr>
          <w:sz w:val="20"/>
        </w:rPr>
      </w:pPr>
      <w:r w:rsidRPr="009D7FAF">
        <w:rPr>
          <w:sz w:val="20"/>
        </w:rPr>
        <w:t>If you’re interested, or require more information, please email Rod Bernabe</w:t>
      </w:r>
      <w:r w:rsidR="009D7FAF" w:rsidRPr="009D7FAF">
        <w:rPr>
          <w:sz w:val="20"/>
        </w:rPr>
        <w:t xml:space="preserve"> on </w:t>
      </w:r>
      <w:hyperlink r:id="rId8" w:history="1">
        <w:r w:rsidR="009D7FAF" w:rsidRPr="009D7FAF">
          <w:rPr>
            <w:rStyle w:val="Hyperlink"/>
            <w:sz w:val="20"/>
          </w:rPr>
          <w:t>r.bernabe@optusnet.com.au</w:t>
        </w:r>
      </w:hyperlink>
    </w:p>
    <w:p w14:paraId="48C96535" w14:textId="02AA3E0A" w:rsidR="006D4A89" w:rsidRPr="006D4A89" w:rsidRDefault="00B95404" w:rsidP="00FE0D31">
      <w:pPr>
        <w:rPr>
          <w:sz w:val="20"/>
        </w:rPr>
      </w:pPr>
      <w:r w:rsidRPr="007A5F54">
        <w:rPr>
          <w:sz w:val="20"/>
        </w:rPr>
        <w:t>Name</w:t>
      </w:r>
      <w:r>
        <w:rPr>
          <w:sz w:val="20"/>
        </w:rPr>
        <w:t xml:space="preserve">: </w:t>
      </w:r>
      <w:r w:rsidR="0017317E">
        <w:rPr>
          <w:sz w:val="20"/>
        </w:rPr>
        <w:tab/>
      </w:r>
      <w:r w:rsidR="0017317E">
        <w:rPr>
          <w:sz w:val="20"/>
        </w:rPr>
        <w:tab/>
        <w:t>________</w:t>
      </w:r>
      <w:r w:rsidR="00E50F40">
        <w:rPr>
          <w:sz w:val="20"/>
        </w:rPr>
        <w:t>_______</w:t>
      </w:r>
      <w:r>
        <w:rPr>
          <w:sz w:val="20"/>
        </w:rPr>
        <w:t>______________</w:t>
      </w:r>
      <w:r w:rsidR="006D4A89">
        <w:rPr>
          <w:sz w:val="20"/>
        </w:rPr>
        <w:br/>
      </w:r>
      <w:r>
        <w:rPr>
          <w:sz w:val="20"/>
        </w:rPr>
        <w:t>Phone/Email:</w:t>
      </w:r>
      <w:r w:rsidR="0017317E">
        <w:rPr>
          <w:sz w:val="20"/>
        </w:rPr>
        <w:tab/>
        <w:t>__________</w:t>
      </w:r>
      <w:r>
        <w:rPr>
          <w:sz w:val="20"/>
        </w:rPr>
        <w:t>___________________</w:t>
      </w:r>
      <w:r w:rsidR="006D4A89">
        <w:rPr>
          <w:sz w:val="20"/>
        </w:rPr>
        <w:br/>
      </w:r>
      <w:r w:rsidR="00B630AC">
        <w:rPr>
          <w:b/>
          <w:bCs/>
          <w:i/>
          <w:iCs/>
        </w:rPr>
        <w:t>I’m i</w:t>
      </w:r>
      <w:r w:rsidR="006D4A89" w:rsidRPr="0017317E">
        <w:rPr>
          <w:b/>
          <w:bCs/>
          <w:i/>
          <w:iCs/>
        </w:rPr>
        <w:t>nterested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011"/>
      </w:tblGrid>
      <w:tr w:rsidR="006D4A89" w14:paraId="39DE3471" w14:textId="77777777" w:rsidTr="0017317E">
        <w:tc>
          <w:tcPr>
            <w:tcW w:w="6799" w:type="dxa"/>
          </w:tcPr>
          <w:p w14:paraId="34C38D6B" w14:textId="17959EE4" w:rsidR="006D4A89" w:rsidRDefault="006D4A89" w:rsidP="00FE0D31">
            <w:r w:rsidRPr="006D4A89">
              <w:rPr>
                <w:b/>
                <w:bCs/>
              </w:rPr>
              <w:t>Singles</w:t>
            </w:r>
            <w:r w:rsidR="00906104">
              <w:rPr>
                <w:b/>
                <w:bCs/>
              </w:rPr>
              <w:t xml:space="preserve"> </w:t>
            </w:r>
          </w:p>
        </w:tc>
        <w:tc>
          <w:tcPr>
            <w:tcW w:w="948" w:type="dxa"/>
          </w:tcPr>
          <w:p w14:paraId="4D150143" w14:textId="491E3D4A" w:rsidR="006D4A89" w:rsidRDefault="006D4A89" w:rsidP="00FE0D31">
            <w:r>
              <w:t>Yes/No</w:t>
            </w:r>
          </w:p>
        </w:tc>
      </w:tr>
      <w:tr w:rsidR="006D4A89" w14:paraId="4AAD2F07" w14:textId="77777777" w:rsidTr="0017317E">
        <w:tc>
          <w:tcPr>
            <w:tcW w:w="6799" w:type="dxa"/>
          </w:tcPr>
          <w:p w14:paraId="1D4BA3D8" w14:textId="7341F913" w:rsidR="006D4A89" w:rsidRDefault="006D4A89" w:rsidP="006D4A89">
            <w:pPr>
              <w:tabs>
                <w:tab w:val="center" w:pos="2506"/>
                <w:tab w:val="left" w:pos="2910"/>
              </w:tabs>
              <w:ind w:left="720"/>
            </w:pPr>
            <w:r w:rsidRPr="005A2701">
              <w:rPr>
                <w:b/>
                <w:bCs/>
              </w:rPr>
              <w:t>Option 1</w:t>
            </w:r>
            <w:r>
              <w:t xml:space="preserve"> </w:t>
            </w:r>
            <w:r w:rsidR="00903845">
              <w:t xml:space="preserve">– Over 1 or 2 weekends (depending on numbers) </w:t>
            </w:r>
            <w:r w:rsidR="00E50F40">
              <w:t>[</w:t>
            </w:r>
            <w:r w:rsidR="00E50F40" w:rsidRPr="00E50F40">
              <w:rPr>
                <w:b/>
                <w:bCs/>
              </w:rPr>
              <w:t>2</w:t>
            </w:r>
            <w:r w:rsidR="00903845">
              <w:rPr>
                <w:b/>
                <w:bCs/>
              </w:rPr>
              <w:t>1</w:t>
            </w:r>
            <w:r w:rsidR="00E50F40" w:rsidRPr="00E50F40">
              <w:rPr>
                <w:b/>
                <w:bCs/>
              </w:rPr>
              <w:t>-2</w:t>
            </w:r>
            <w:r w:rsidR="00903845">
              <w:rPr>
                <w:b/>
                <w:bCs/>
              </w:rPr>
              <w:t>2</w:t>
            </w:r>
            <w:r w:rsidR="00E50F40" w:rsidRPr="00E50F40">
              <w:rPr>
                <w:b/>
                <w:bCs/>
              </w:rPr>
              <w:t xml:space="preserve"> </w:t>
            </w:r>
            <w:r w:rsidR="005B6C2A">
              <w:rPr>
                <w:b/>
                <w:bCs/>
              </w:rPr>
              <w:t xml:space="preserve">Sept </w:t>
            </w:r>
            <w:r w:rsidR="00E50F40" w:rsidRPr="00E50F40">
              <w:rPr>
                <w:b/>
                <w:bCs/>
              </w:rPr>
              <w:t xml:space="preserve">&amp; 5-6 </w:t>
            </w:r>
            <w:r w:rsidR="005B6C2A">
              <w:rPr>
                <w:b/>
                <w:bCs/>
              </w:rPr>
              <w:t>Oct</w:t>
            </w:r>
            <w:r w:rsidR="00E50F40">
              <w:t>]</w:t>
            </w:r>
          </w:p>
          <w:p w14:paraId="71C4EF87" w14:textId="77777777" w:rsidR="00E50F40" w:rsidRDefault="00E50F40" w:rsidP="006D4A89">
            <w:pPr>
              <w:tabs>
                <w:tab w:val="center" w:pos="2506"/>
                <w:tab w:val="left" w:pos="2910"/>
              </w:tabs>
              <w:ind w:left="720"/>
            </w:pPr>
            <w:r>
              <w:t>Round robin, first to 9, tiebreak at 9-all</w:t>
            </w:r>
          </w:p>
          <w:p w14:paraId="1C8EA95F" w14:textId="30E58FA8" w:rsidR="00903845" w:rsidRDefault="00903845" w:rsidP="006D4A89">
            <w:pPr>
              <w:tabs>
                <w:tab w:val="center" w:pos="2506"/>
                <w:tab w:val="left" w:pos="2910"/>
              </w:tabs>
              <w:ind w:left="720"/>
            </w:pPr>
          </w:p>
        </w:tc>
        <w:tc>
          <w:tcPr>
            <w:tcW w:w="948" w:type="dxa"/>
          </w:tcPr>
          <w:p w14:paraId="28045E94" w14:textId="77777777" w:rsidR="006D4A89" w:rsidRDefault="006D4A89" w:rsidP="00FE0D31"/>
        </w:tc>
      </w:tr>
      <w:tr w:rsidR="006D4A89" w14:paraId="309B2B7B" w14:textId="77777777" w:rsidTr="0017317E">
        <w:tc>
          <w:tcPr>
            <w:tcW w:w="6799" w:type="dxa"/>
          </w:tcPr>
          <w:p w14:paraId="70F20285" w14:textId="094D5B8A" w:rsidR="006D4A89" w:rsidRDefault="006D4A89" w:rsidP="006D4A89">
            <w:pPr>
              <w:ind w:left="720"/>
            </w:pPr>
            <w:r w:rsidRPr="0017317E">
              <w:rPr>
                <w:b/>
                <w:bCs/>
              </w:rPr>
              <w:t>Option 2</w:t>
            </w:r>
            <w:r w:rsidR="00E50F40">
              <w:t xml:space="preserve"> </w:t>
            </w:r>
            <w:r w:rsidR="005B6C2A">
              <w:t>[</w:t>
            </w:r>
            <w:r w:rsidR="00E50F40">
              <w:t xml:space="preserve">from </w:t>
            </w:r>
            <w:r w:rsidR="00E50F40" w:rsidRPr="00E50F40">
              <w:rPr>
                <w:b/>
                <w:bCs/>
              </w:rPr>
              <w:t>21</w:t>
            </w:r>
            <w:r w:rsidR="00E50F40">
              <w:rPr>
                <w:b/>
                <w:bCs/>
              </w:rPr>
              <w:t xml:space="preserve"> Sept</w:t>
            </w:r>
            <w:r w:rsidR="005B6C2A">
              <w:rPr>
                <w:b/>
                <w:bCs/>
              </w:rPr>
              <w:t>]</w:t>
            </w:r>
            <w:r w:rsidR="005B6C2A">
              <w:rPr>
                <w:b/>
                <w:bCs/>
              </w:rPr>
              <w:br/>
            </w:r>
            <w:r w:rsidR="005B6C2A">
              <w:t>1 match/week, knock out best of 3 sets (6-all tiebreak)</w:t>
            </w:r>
          </w:p>
        </w:tc>
        <w:tc>
          <w:tcPr>
            <w:tcW w:w="948" w:type="dxa"/>
          </w:tcPr>
          <w:p w14:paraId="0F57A680" w14:textId="77777777" w:rsidR="006D4A89" w:rsidRDefault="006D4A89" w:rsidP="00FE0D31"/>
        </w:tc>
      </w:tr>
      <w:tr w:rsidR="006D4A89" w14:paraId="03DBAF52" w14:textId="77777777" w:rsidTr="0017317E">
        <w:tc>
          <w:tcPr>
            <w:tcW w:w="6799" w:type="dxa"/>
          </w:tcPr>
          <w:p w14:paraId="376E06AD" w14:textId="77777777" w:rsidR="006D4A89" w:rsidRDefault="0017317E" w:rsidP="006D4A89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Not fussed - can do either option</w:t>
            </w:r>
          </w:p>
          <w:p w14:paraId="4BDFE340" w14:textId="77BD6238" w:rsidR="005B6C2A" w:rsidRPr="0017317E" w:rsidRDefault="005B6C2A" w:rsidP="006D4A89">
            <w:pPr>
              <w:ind w:left="720"/>
              <w:rPr>
                <w:b/>
                <w:bCs/>
              </w:rPr>
            </w:pPr>
          </w:p>
        </w:tc>
        <w:tc>
          <w:tcPr>
            <w:tcW w:w="948" w:type="dxa"/>
          </w:tcPr>
          <w:p w14:paraId="671DF8B9" w14:textId="77777777" w:rsidR="006D4A89" w:rsidRDefault="006D4A89" w:rsidP="00FE0D31"/>
        </w:tc>
      </w:tr>
      <w:tr w:rsidR="00E50F40" w14:paraId="006FB6A0" w14:textId="77777777" w:rsidTr="0017317E">
        <w:tc>
          <w:tcPr>
            <w:tcW w:w="6799" w:type="dxa"/>
          </w:tcPr>
          <w:p w14:paraId="6854A57F" w14:textId="77777777" w:rsidR="005A2701" w:rsidRDefault="00E50F40" w:rsidP="00E50F40">
            <w:r w:rsidRPr="005A2701">
              <w:rPr>
                <w:b/>
                <w:bCs/>
              </w:rPr>
              <w:t>Doubles</w:t>
            </w:r>
            <w:r>
              <w:t xml:space="preserve">: </w:t>
            </w:r>
            <w:r w:rsidR="005A2701">
              <w:t>(</w:t>
            </w:r>
            <w:r>
              <w:t>1 match/week</w:t>
            </w:r>
            <w:r w:rsidR="005A2701">
              <w:t>)</w:t>
            </w:r>
            <w:r>
              <w:t xml:space="preserve"> </w:t>
            </w:r>
          </w:p>
          <w:p w14:paraId="5C807335" w14:textId="57512F7C" w:rsidR="005A2701" w:rsidRDefault="005A2701" w:rsidP="0017317E">
            <w:pPr>
              <w:tabs>
                <w:tab w:val="left" w:pos="2360"/>
              </w:tabs>
              <w:ind w:left="720"/>
            </w:pPr>
            <w:r>
              <w:t xml:space="preserve">Partner: </w:t>
            </w:r>
            <w:r w:rsidR="0017317E">
              <w:t>______________________________________</w:t>
            </w:r>
            <w:r w:rsidR="0017317E">
              <w:tab/>
            </w:r>
          </w:p>
          <w:p w14:paraId="3645FA3D" w14:textId="060E7BB5" w:rsidR="0017317E" w:rsidRPr="005B6C2A" w:rsidRDefault="0017317E" w:rsidP="005B6C2A">
            <w:pPr>
              <w:rPr>
                <w:sz w:val="20"/>
              </w:rPr>
            </w:pPr>
            <w:r w:rsidRPr="003C1896">
              <w:rPr>
                <w:b/>
                <w:color w:val="FF0000"/>
                <w:sz w:val="20"/>
                <w:vertAlign w:val="superscript"/>
              </w:rPr>
              <w:t>*</w:t>
            </w:r>
            <w:r>
              <w:rPr>
                <w:b/>
                <w:color w:val="FF0000"/>
                <w:sz w:val="20"/>
                <w:vertAlign w:val="superscript"/>
              </w:rPr>
              <w:t xml:space="preserve">    </w:t>
            </w:r>
            <w:r>
              <w:rPr>
                <w:sz w:val="20"/>
              </w:rPr>
              <w:t>If you do not have a partner, we will help pair you up with other entrants without a partner</w:t>
            </w:r>
          </w:p>
        </w:tc>
        <w:tc>
          <w:tcPr>
            <w:tcW w:w="948" w:type="dxa"/>
          </w:tcPr>
          <w:p w14:paraId="359DC3DD" w14:textId="77777777" w:rsidR="00E50F40" w:rsidRDefault="00E50F40" w:rsidP="00FE0D31"/>
        </w:tc>
      </w:tr>
    </w:tbl>
    <w:p w14:paraId="644C39E7" w14:textId="0A847294" w:rsidR="007D28D3" w:rsidRPr="009D7FAF" w:rsidRDefault="007D28D3" w:rsidP="005B6C2A">
      <w:pPr>
        <w:rPr>
          <w:sz w:val="20"/>
        </w:rPr>
      </w:pPr>
    </w:p>
    <w:sectPr w:rsidR="007D28D3" w:rsidRPr="009D7FAF" w:rsidSect="00903845">
      <w:headerReference w:type="default" r:id="rId9"/>
      <w:pgSz w:w="11906" w:h="16838"/>
      <w:pgMar w:top="1440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3670A" w14:textId="77777777" w:rsidR="00A36850" w:rsidRDefault="00A36850" w:rsidP="006A3AC0">
      <w:pPr>
        <w:spacing w:after="0" w:line="240" w:lineRule="auto"/>
      </w:pPr>
      <w:r>
        <w:separator/>
      </w:r>
    </w:p>
  </w:endnote>
  <w:endnote w:type="continuationSeparator" w:id="0">
    <w:p w14:paraId="56B583E1" w14:textId="77777777" w:rsidR="00A36850" w:rsidRDefault="00A36850" w:rsidP="006A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89297" w14:textId="77777777" w:rsidR="00A36850" w:rsidRDefault="00A36850" w:rsidP="006A3AC0">
      <w:pPr>
        <w:spacing w:after="0" w:line="240" w:lineRule="auto"/>
      </w:pPr>
      <w:r>
        <w:separator/>
      </w:r>
    </w:p>
  </w:footnote>
  <w:footnote w:type="continuationSeparator" w:id="0">
    <w:p w14:paraId="543582D5" w14:textId="77777777" w:rsidR="00A36850" w:rsidRDefault="00A36850" w:rsidP="006A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DD06" w14:textId="765CF436" w:rsidR="000D5F88" w:rsidRDefault="000D5F88" w:rsidP="006A3AC0">
    <w:pPr>
      <w:pStyle w:val="Header"/>
      <w:jc w:val="center"/>
    </w:pPr>
    <w:r w:rsidRPr="005B61BA">
      <w:rPr>
        <w:rFonts w:cstheme="minorHAnsi"/>
        <w:noProof/>
        <w:lang w:val="en-US"/>
      </w:rPr>
      <w:drawing>
        <wp:inline distT="0" distB="0" distL="0" distR="0" wp14:anchorId="23DBF334" wp14:editId="1814F08C">
          <wp:extent cx="1189355" cy="86169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F8B"/>
    <w:multiLevelType w:val="hybridMultilevel"/>
    <w:tmpl w:val="14EAC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4238B"/>
    <w:multiLevelType w:val="hybridMultilevel"/>
    <w:tmpl w:val="88B4F7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B6577"/>
    <w:multiLevelType w:val="hybridMultilevel"/>
    <w:tmpl w:val="9EC47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F3EC7"/>
    <w:multiLevelType w:val="hybridMultilevel"/>
    <w:tmpl w:val="52A4D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C6"/>
    <w:rsid w:val="000670DC"/>
    <w:rsid w:val="000B4BF2"/>
    <w:rsid w:val="000D5F88"/>
    <w:rsid w:val="0017317E"/>
    <w:rsid w:val="001C2FE3"/>
    <w:rsid w:val="0038123D"/>
    <w:rsid w:val="00382EC6"/>
    <w:rsid w:val="003C1896"/>
    <w:rsid w:val="00505CE8"/>
    <w:rsid w:val="005A2701"/>
    <w:rsid w:val="005B6C2A"/>
    <w:rsid w:val="00631D46"/>
    <w:rsid w:val="006A3AC0"/>
    <w:rsid w:val="006D4A89"/>
    <w:rsid w:val="00755F19"/>
    <w:rsid w:val="007A5F54"/>
    <w:rsid w:val="007D28D3"/>
    <w:rsid w:val="008513AB"/>
    <w:rsid w:val="008C4754"/>
    <w:rsid w:val="00903845"/>
    <w:rsid w:val="00906104"/>
    <w:rsid w:val="009131FF"/>
    <w:rsid w:val="009135DC"/>
    <w:rsid w:val="00931E0E"/>
    <w:rsid w:val="0096337E"/>
    <w:rsid w:val="009D7FAF"/>
    <w:rsid w:val="00A21C11"/>
    <w:rsid w:val="00A36850"/>
    <w:rsid w:val="00A83F8A"/>
    <w:rsid w:val="00B31DE3"/>
    <w:rsid w:val="00B630AC"/>
    <w:rsid w:val="00B95404"/>
    <w:rsid w:val="00BA1CFB"/>
    <w:rsid w:val="00BC64BA"/>
    <w:rsid w:val="00BE754D"/>
    <w:rsid w:val="00C13BFB"/>
    <w:rsid w:val="00C32A37"/>
    <w:rsid w:val="00C3496D"/>
    <w:rsid w:val="00CB05DB"/>
    <w:rsid w:val="00E329E9"/>
    <w:rsid w:val="00E50F40"/>
    <w:rsid w:val="00E64563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52C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C0"/>
  </w:style>
  <w:style w:type="paragraph" w:styleId="Footer">
    <w:name w:val="footer"/>
    <w:basedOn w:val="Normal"/>
    <w:link w:val="FooterChar"/>
    <w:uiPriority w:val="99"/>
    <w:unhideWhenUsed/>
    <w:rsid w:val="006A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C0"/>
  </w:style>
  <w:style w:type="paragraph" w:styleId="ListParagraph">
    <w:name w:val="List Paragraph"/>
    <w:basedOn w:val="Normal"/>
    <w:uiPriority w:val="34"/>
    <w:qFormat/>
    <w:rsid w:val="006A3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F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F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7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C0"/>
  </w:style>
  <w:style w:type="paragraph" w:styleId="Footer">
    <w:name w:val="footer"/>
    <w:basedOn w:val="Normal"/>
    <w:link w:val="FooterChar"/>
    <w:uiPriority w:val="99"/>
    <w:unhideWhenUsed/>
    <w:rsid w:val="006A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C0"/>
  </w:style>
  <w:style w:type="paragraph" w:styleId="ListParagraph">
    <w:name w:val="List Paragraph"/>
    <w:basedOn w:val="Normal"/>
    <w:uiPriority w:val="34"/>
    <w:qFormat/>
    <w:rsid w:val="006A3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F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F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7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.bernabe@optusnet.com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Bernabe</dc:creator>
  <cp:keywords/>
  <dc:description/>
  <cp:lastModifiedBy>Sue  Doring</cp:lastModifiedBy>
  <cp:revision>2</cp:revision>
  <cp:lastPrinted>2019-08-10T13:18:00Z</cp:lastPrinted>
  <dcterms:created xsi:type="dcterms:W3CDTF">2019-08-19T07:08:00Z</dcterms:created>
  <dcterms:modified xsi:type="dcterms:W3CDTF">2019-08-19T07:08:00Z</dcterms:modified>
</cp:coreProperties>
</file>